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9F0D0" w14:textId="5DC45297" w:rsidR="00E90AB5" w:rsidRDefault="00E90AB5" w:rsidP="00A16C0F">
      <w:pPr>
        <w:jc w:val="center"/>
        <w:rPr>
          <w:b/>
          <w:sz w:val="28"/>
          <w:szCs w:val="28"/>
        </w:rPr>
      </w:pPr>
      <w:r w:rsidRPr="00E90AB5">
        <w:rPr>
          <w:b/>
          <w:sz w:val="28"/>
          <w:szCs w:val="28"/>
        </w:rPr>
        <w:drawing>
          <wp:anchor distT="0" distB="0" distL="114300" distR="114300" simplePos="0" relativeHeight="251660288" behindDoc="0" locked="0" layoutInCell="1" allowOverlap="1" wp14:anchorId="59AE875F" wp14:editId="78F89673">
            <wp:simplePos x="0" y="0"/>
            <wp:positionH relativeFrom="margin">
              <wp:align>center</wp:align>
            </wp:positionH>
            <wp:positionV relativeFrom="margin">
              <wp:posOffset>-200025</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B5">
        <w:rPr>
          <w:b/>
          <w:sz w:val="28"/>
          <w:szCs w:val="28"/>
        </w:rPr>
        <w:drawing>
          <wp:anchor distT="0" distB="0" distL="114300" distR="114300" simplePos="0" relativeHeight="251659264" behindDoc="0" locked="0" layoutInCell="1" allowOverlap="1" wp14:anchorId="70848504" wp14:editId="5431D7A8">
            <wp:simplePos x="0" y="0"/>
            <wp:positionH relativeFrom="column">
              <wp:posOffset>-106680</wp:posOffset>
            </wp:positionH>
            <wp:positionV relativeFrom="paragraph">
              <wp:posOffset>-273050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7378B" w14:textId="77777777" w:rsidR="00E90AB5" w:rsidRDefault="00E90AB5" w:rsidP="00A16C0F">
      <w:pPr>
        <w:jc w:val="center"/>
        <w:rPr>
          <w:b/>
          <w:sz w:val="28"/>
          <w:szCs w:val="28"/>
        </w:rPr>
      </w:pPr>
    </w:p>
    <w:p w14:paraId="5A830A78" w14:textId="77777777" w:rsidR="00E90AB5" w:rsidRDefault="00E90AB5" w:rsidP="00A16C0F">
      <w:pPr>
        <w:jc w:val="center"/>
        <w:rPr>
          <w:b/>
          <w:sz w:val="28"/>
          <w:szCs w:val="28"/>
        </w:rPr>
      </w:pPr>
    </w:p>
    <w:p w14:paraId="618FA107" w14:textId="73B0A3A6" w:rsidR="008239F1" w:rsidRPr="00A16C0F" w:rsidRDefault="00A16C0F" w:rsidP="00A16C0F">
      <w:pPr>
        <w:jc w:val="center"/>
        <w:rPr>
          <w:b/>
          <w:sz w:val="28"/>
          <w:szCs w:val="28"/>
        </w:rPr>
      </w:pPr>
      <w:r w:rsidRPr="00A16C0F">
        <w:rPr>
          <w:b/>
          <w:sz w:val="28"/>
          <w:szCs w:val="28"/>
        </w:rPr>
        <w:t>CONFIDENTIAL</w:t>
      </w:r>
    </w:p>
    <w:p w14:paraId="5E218626" w14:textId="14B0D2FC" w:rsidR="00A16C0F" w:rsidRDefault="00A16C0F" w:rsidP="00A16C0F">
      <w:pPr>
        <w:jc w:val="center"/>
        <w:rPr>
          <w:b/>
        </w:rPr>
      </w:pP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1E3025B2" w:rsidR="00783A18" w:rsidRDefault="00783A18" w:rsidP="00A16C0F">
      <w:r>
        <w:t>Teaching Assistants</w:t>
      </w:r>
    </w:p>
    <w:p w14:paraId="3822CE25" w14:textId="57D45AD1" w:rsidR="001E4C2A" w:rsidRDefault="001E4C2A" w:rsidP="00A16C0F">
      <w:r>
        <w:t>Higher-Level Teaching Assistants</w:t>
      </w:r>
      <w:bookmarkStart w:id="1" w:name="_GoBack"/>
      <w:bookmarkEnd w:id="1"/>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90AB5"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90AB5"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021C790" w14:textId="77777777" w:rsidR="008708D1" w:rsidRDefault="008708D1" w:rsidP="008708D1">
      <w:pPr>
        <w:pStyle w:val="ListParagraph"/>
        <w:numPr>
          <w:ilvl w:val="0"/>
          <w:numId w:val="3"/>
        </w:numPr>
        <w:jc w:val="both"/>
      </w:pPr>
      <w:r>
        <w:t>We are Holy Cross Catholic Primary School, and we are a Voluntary Aided school.</w:t>
      </w:r>
    </w:p>
    <w:p w14:paraId="7AF1909D" w14:textId="77777777" w:rsidR="008708D1" w:rsidRDefault="008708D1" w:rsidP="008708D1">
      <w:pPr>
        <w:pStyle w:val="ListParagraph"/>
        <w:jc w:val="both"/>
      </w:pPr>
    </w:p>
    <w:p w14:paraId="2045C4CF" w14:textId="77777777" w:rsidR="008708D1" w:rsidRDefault="008708D1" w:rsidP="008708D1">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Governing Body, the Local Authority, the Department for Education, the Catholic Education Service with whom we may share information you provide on this application form if we consider it is necessary in order to fulfil our functions.</w:t>
      </w:r>
    </w:p>
    <w:p w14:paraId="2F9BF0B9" w14:textId="77777777" w:rsidR="008708D1" w:rsidRDefault="008708D1" w:rsidP="008708D1">
      <w:pPr>
        <w:pStyle w:val="ListParagraph"/>
      </w:pPr>
    </w:p>
    <w:p w14:paraId="0C6EB38A" w14:textId="77777777" w:rsidR="008708D1" w:rsidRPr="00643D67" w:rsidRDefault="008708D1" w:rsidP="008708D1">
      <w:pPr>
        <w:pStyle w:val="ListParagraph"/>
        <w:numPr>
          <w:ilvl w:val="0"/>
          <w:numId w:val="3"/>
        </w:numPr>
        <w:jc w:val="both"/>
      </w:pPr>
      <w:r>
        <w:t xml:space="preserve">The person responsible for data protection within our organisation is the DPO at the Isle of Wight Council and you can contact them with any questions relating to our handling of your data.  You can contact them by email: </w:t>
      </w:r>
      <w:hyperlink r:id="rId15" w:history="1">
        <w:r w:rsidRPr="006120B7">
          <w:rPr>
            <w:rStyle w:val="Hyperlink"/>
          </w:rPr>
          <w:t>dpo@iow.gov.uk</w:t>
        </w:r>
      </w:hyperlink>
      <w:r>
        <w:t xml:space="preserve">  </w:t>
      </w:r>
    </w:p>
    <w:p w14:paraId="0DEA6FCE" w14:textId="77777777" w:rsidR="008708D1" w:rsidRDefault="008708D1" w:rsidP="008708D1">
      <w:pPr>
        <w:pStyle w:val="ListParagraph"/>
      </w:pPr>
    </w:p>
    <w:p w14:paraId="75CFEDED" w14:textId="77777777" w:rsidR="008708D1" w:rsidRDefault="008708D1" w:rsidP="008708D1">
      <w:pPr>
        <w:pStyle w:val="ListParagraph"/>
        <w:numPr>
          <w:ilvl w:val="0"/>
          <w:numId w:val="3"/>
        </w:numPr>
        <w:jc w:val="both"/>
      </w:pPr>
      <w:r>
        <w:t>We require the information we have requested on this form in order to process your application for employment.</w:t>
      </w:r>
    </w:p>
    <w:p w14:paraId="44E790DD" w14:textId="77777777" w:rsidR="008708D1" w:rsidRDefault="008708D1" w:rsidP="008708D1">
      <w:pPr>
        <w:pStyle w:val="ListParagraph"/>
      </w:pPr>
    </w:p>
    <w:p w14:paraId="02AD3A31" w14:textId="77777777" w:rsidR="008708D1" w:rsidRDefault="008708D1" w:rsidP="008708D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A9E1D5A" w14:textId="77777777" w:rsidR="008708D1" w:rsidRDefault="008708D1" w:rsidP="008708D1">
      <w:pPr>
        <w:pStyle w:val="ListParagraph"/>
      </w:pPr>
    </w:p>
    <w:p w14:paraId="2ED8DE57" w14:textId="77777777" w:rsidR="008708D1" w:rsidRDefault="008708D1" w:rsidP="008708D1">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0D67583" w14:textId="77777777" w:rsidR="008708D1" w:rsidRDefault="008708D1" w:rsidP="008708D1">
      <w:pPr>
        <w:pStyle w:val="ListParagraph"/>
      </w:pPr>
    </w:p>
    <w:p w14:paraId="4E670E7C" w14:textId="77777777" w:rsidR="008708D1" w:rsidRDefault="008708D1" w:rsidP="008708D1">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62A39A77" w14:textId="77777777" w:rsidR="008708D1" w:rsidRDefault="008708D1" w:rsidP="008708D1">
      <w:pPr>
        <w:pStyle w:val="ListParagraph"/>
      </w:pPr>
    </w:p>
    <w:p w14:paraId="3969A4E4" w14:textId="77777777" w:rsidR="008708D1" w:rsidRDefault="008708D1" w:rsidP="008708D1">
      <w:pPr>
        <w:pStyle w:val="ListParagraph"/>
        <w:numPr>
          <w:ilvl w:val="0"/>
          <w:numId w:val="3"/>
        </w:numPr>
        <w:jc w:val="both"/>
      </w:pPr>
      <w:r>
        <w:t>We will keep a record of your consent as evidence that we have obtained your consent to collect and process the data you have provided on this application form.</w:t>
      </w:r>
    </w:p>
    <w:p w14:paraId="24E79A9E" w14:textId="77777777" w:rsidR="008708D1" w:rsidRDefault="008708D1" w:rsidP="008708D1">
      <w:pPr>
        <w:pStyle w:val="ListParagraph"/>
      </w:pPr>
    </w:p>
    <w:p w14:paraId="6423666E" w14:textId="77777777" w:rsidR="008708D1" w:rsidRDefault="008708D1" w:rsidP="008708D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D1D6B4B" w14:textId="77777777" w:rsidR="008708D1" w:rsidRPr="003A1E93" w:rsidRDefault="008708D1" w:rsidP="008708D1">
      <w:pPr>
        <w:pStyle w:val="ListParagraph"/>
      </w:pPr>
    </w:p>
    <w:p w14:paraId="2CA9F437" w14:textId="77777777" w:rsidR="008708D1" w:rsidRPr="003A1E93" w:rsidRDefault="008708D1" w:rsidP="008708D1">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0F0A9EE7" w14:textId="77777777" w:rsidR="008708D1" w:rsidRDefault="008708D1" w:rsidP="008708D1">
      <w:pPr>
        <w:pStyle w:val="ListParagraph"/>
      </w:pPr>
    </w:p>
    <w:p w14:paraId="257EAAE2" w14:textId="77777777" w:rsidR="008708D1" w:rsidRDefault="008708D1" w:rsidP="008708D1">
      <w:pPr>
        <w:pStyle w:val="ListParagraph"/>
        <w:numPr>
          <w:ilvl w:val="0"/>
          <w:numId w:val="3"/>
        </w:numPr>
        <w:jc w:val="both"/>
      </w:pPr>
      <w:r>
        <w:t xml:space="preserve">If you wish to complain about how we have collected and processed the information you have provided on this form, you can make a complaint to our organisation by email our Complaints Lead at </w:t>
      </w:r>
      <w:hyperlink r:id="rId16" w:history="1">
        <w:r w:rsidRPr="006120B7">
          <w:rPr>
            <w:rStyle w:val="Hyperlink"/>
          </w:rPr>
          <w:t>fam@holycrossrcpri.iow.sch.uk</w:t>
        </w:r>
      </w:hyperlink>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CC35D44" w:rsidR="00302CA4" w:rsidRDefault="00302CA4" w:rsidP="00302CA4">
      <w:pPr>
        <w:jc w:val="both"/>
      </w:pPr>
      <w:r>
        <w:t>The ability to communicate with members of the public in accurate spoken</w:t>
      </w:r>
      <w:r w:rsidR="008708D1">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E90AB5" w:rsidRDefault="00E90AB5" w:rsidP="00BF3AC1">
      <w:pPr>
        <w:spacing w:after="0" w:line="240" w:lineRule="auto"/>
      </w:pPr>
      <w:r>
        <w:separator/>
      </w:r>
    </w:p>
  </w:endnote>
  <w:endnote w:type="continuationSeparator" w:id="0">
    <w:p w14:paraId="05407EC1" w14:textId="77777777" w:rsidR="00E90AB5" w:rsidRDefault="00E90AB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E90AB5" w:rsidRDefault="00E9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E90AB5" w:rsidRDefault="00E90AB5">
    <w:pPr>
      <w:pStyle w:val="Footer"/>
      <w:rPr>
        <w:sz w:val="18"/>
        <w:szCs w:val="18"/>
      </w:rPr>
    </w:pPr>
    <w:r>
      <w:rPr>
        <w:sz w:val="18"/>
        <w:szCs w:val="18"/>
      </w:rPr>
      <w:t xml:space="preserve">Model Application Form – Support Staff – September 2013 – updated December 2020 </w:t>
    </w:r>
  </w:p>
  <w:p w14:paraId="1BA25479" w14:textId="77777777" w:rsidR="00E90AB5" w:rsidRPr="00BF3AC1" w:rsidRDefault="00E90AB5">
    <w:pPr>
      <w:pStyle w:val="Footer"/>
      <w:rPr>
        <w:sz w:val="18"/>
        <w:szCs w:val="18"/>
      </w:rPr>
    </w:pPr>
    <w:r>
      <w:rPr>
        <w:sz w:val="18"/>
        <w:szCs w:val="18"/>
      </w:rPr>
      <w:t>THE CATHOLIC EDUCATION SERVICE ©</w:t>
    </w:r>
  </w:p>
  <w:p w14:paraId="3D8F6040" w14:textId="77777777" w:rsidR="00E90AB5" w:rsidRDefault="00E9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E90AB5" w:rsidRDefault="00E9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E90AB5" w:rsidRDefault="00E90AB5" w:rsidP="00BF3AC1">
      <w:pPr>
        <w:spacing w:after="0" w:line="240" w:lineRule="auto"/>
      </w:pPr>
      <w:r>
        <w:separator/>
      </w:r>
    </w:p>
  </w:footnote>
  <w:footnote w:type="continuationSeparator" w:id="0">
    <w:p w14:paraId="5706D398" w14:textId="77777777" w:rsidR="00E90AB5" w:rsidRDefault="00E90AB5" w:rsidP="00BF3AC1">
      <w:pPr>
        <w:spacing w:after="0" w:line="240" w:lineRule="auto"/>
      </w:pPr>
      <w:r>
        <w:continuationSeparator/>
      </w:r>
    </w:p>
  </w:footnote>
  <w:footnote w:id="1">
    <w:p w14:paraId="076E64F7" w14:textId="77777777" w:rsidR="008708D1" w:rsidRPr="00643D67" w:rsidRDefault="008708D1" w:rsidP="008708D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E90AB5" w:rsidRDefault="00E9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E90AB5" w:rsidRDefault="00E90AB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E90AB5" w:rsidRDefault="00E90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E90AB5" w:rsidRDefault="00E90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1E4C2A"/>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F190E"/>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08D1"/>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0AB5"/>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m@holycrossrcpri.iow.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po@iow.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6CD3838-A5DA-4242-86F0-4EA75DB1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Banks</cp:lastModifiedBy>
  <cp:revision>3</cp:revision>
  <cp:lastPrinted>2019-04-01T10:14:00Z</cp:lastPrinted>
  <dcterms:created xsi:type="dcterms:W3CDTF">2024-05-10T12:02:00Z</dcterms:created>
  <dcterms:modified xsi:type="dcterms:W3CDTF">2024-05-10T12:03:00Z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